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64" w:rsidRDefault="00DF3464" w:rsidP="008A0A0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DF3464"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3600" cy="845272"/>
            <wp:effectExtent l="0" t="0" r="0" b="0"/>
            <wp:docPr id="1" name="Picture 1" descr="H:\T+G Art\orange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+G Art\orange_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464" w:rsidRDefault="00DF3464" w:rsidP="008A0A0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8A0A09" w:rsidRPr="008A0A09" w:rsidRDefault="008A0A09" w:rsidP="008A0A0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8A0A09">
        <w:rPr>
          <w:rFonts w:eastAsia="Times New Roman" w:cs="Times New Roman"/>
          <w:b/>
          <w:bCs/>
          <w:sz w:val="24"/>
          <w:szCs w:val="24"/>
        </w:rPr>
        <w:t xml:space="preserve">What can </w:t>
      </w:r>
      <w:proofErr w:type="spellStart"/>
      <w:r w:rsidRPr="008A0A09">
        <w:rPr>
          <w:rFonts w:eastAsia="Times New Roman" w:cs="Times New Roman"/>
          <w:b/>
          <w:bCs/>
          <w:sz w:val="24"/>
          <w:szCs w:val="24"/>
        </w:rPr>
        <w:t>Town+Gown</w:t>
      </w:r>
      <w:proofErr w:type="spellEnd"/>
      <w:r w:rsidRPr="008A0A09">
        <w:rPr>
          <w:rFonts w:eastAsia="Times New Roman" w:cs="Times New Roman"/>
          <w:b/>
          <w:bCs/>
          <w:sz w:val="24"/>
          <w:szCs w:val="24"/>
        </w:rPr>
        <w:t xml:space="preserve"> do for members of Gown?</w:t>
      </w:r>
    </w:p>
    <w:p w:rsidR="008A0A09" w:rsidRPr="008A0A09" w:rsidRDefault="008A0A09" w:rsidP="008A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A0A09">
        <w:rPr>
          <w:rFonts w:eastAsia="Times New Roman" w:cs="Times New Roman"/>
          <w:sz w:val="24"/>
          <w:szCs w:val="24"/>
        </w:rPr>
        <w:t>Provide a comprehensive and coherent City-wide research agenda with real and relevant questions for use by experiential and in-service learning programs to develop capstone projects, workshops, studios, law clinics and internships, and by professors in developing courses, case studies, and academic research projects.</w:t>
      </w:r>
    </w:p>
    <w:p w:rsidR="008A0A09" w:rsidRPr="008A0A09" w:rsidRDefault="008A0A09" w:rsidP="008A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A0A09">
        <w:rPr>
          <w:rFonts w:eastAsia="Times New Roman" w:cs="Times New Roman"/>
          <w:sz w:val="24"/>
          <w:szCs w:val="24"/>
        </w:rPr>
        <w:t xml:space="preserve">Bridge the divide between academics and practitioners for experiential and in-service learning programs. </w:t>
      </w:r>
    </w:p>
    <w:p w:rsidR="008A0A09" w:rsidRPr="008A0A09" w:rsidRDefault="008A0A09" w:rsidP="008A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A0A09">
        <w:rPr>
          <w:rFonts w:eastAsia="Times New Roman" w:cs="Times New Roman"/>
          <w:sz w:val="24"/>
          <w:szCs w:val="24"/>
        </w:rPr>
        <w:t>Provide a Letter of Collaboration to researchers or grant proposals (e.g., NSF, NIST)</w:t>
      </w:r>
    </w:p>
    <w:p w:rsidR="008A0A09" w:rsidRPr="008A0A09" w:rsidRDefault="008A0A09" w:rsidP="008A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A0A09">
        <w:rPr>
          <w:rFonts w:eastAsia="Times New Roman" w:cs="Times New Roman"/>
          <w:sz w:val="24"/>
          <w:szCs w:val="24"/>
        </w:rPr>
        <w:t xml:space="preserve">Make introductions and help manage relationships with practitioner partners on projects from project inception to peer review. </w:t>
      </w:r>
    </w:p>
    <w:p w:rsidR="008A0A09" w:rsidRPr="008A0A09" w:rsidRDefault="008A0A09" w:rsidP="008A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A0A09">
        <w:rPr>
          <w:rFonts w:eastAsia="Times New Roman" w:cs="Times New Roman"/>
          <w:sz w:val="24"/>
          <w:szCs w:val="24"/>
        </w:rPr>
        <w:t xml:space="preserve">Provide opportunities for academics to engage with public policy makers on place- and data-based inquiries and analyses. </w:t>
      </w:r>
    </w:p>
    <w:p w:rsidR="008A0A09" w:rsidRPr="008A0A09" w:rsidRDefault="008A0A09" w:rsidP="008A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A0A09">
        <w:rPr>
          <w:rFonts w:eastAsia="Times New Roman" w:cs="Times New Roman"/>
          <w:sz w:val="24"/>
          <w:szCs w:val="24"/>
        </w:rPr>
        <w:t xml:space="preserve">Increase exposure of applied academic work product among practitioners. </w:t>
      </w:r>
    </w:p>
    <w:p w:rsidR="008A0A09" w:rsidRPr="008A0A09" w:rsidRDefault="008A0A09" w:rsidP="008A0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A0A09">
        <w:rPr>
          <w:rFonts w:eastAsia="Times New Roman" w:cs="Times New Roman"/>
          <w:sz w:val="24"/>
          <w:szCs w:val="24"/>
        </w:rPr>
        <w:t xml:space="preserve">Publish </w:t>
      </w:r>
      <w:hyperlink r:id="rId6" w:tgtFrame="_blank" w:history="1">
        <w:r w:rsidRPr="008A0A09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Building Ideas</w:t>
        </w:r>
      </w:hyperlink>
      <w:r w:rsidRPr="008A0A09">
        <w:rPr>
          <w:rFonts w:eastAsia="Times New Roman" w:cs="Times New Roman"/>
          <w:sz w:val="24"/>
          <w:szCs w:val="24"/>
        </w:rPr>
        <w:t xml:space="preserve"> annually, which presents the work of academic programs to a wider audience of built environment practitioners.</w:t>
      </w:r>
    </w:p>
    <w:p w:rsidR="00611DC2" w:rsidRDefault="00611DC2"/>
    <w:sectPr w:rsidR="0061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FBA"/>
    <w:multiLevelType w:val="multilevel"/>
    <w:tmpl w:val="A27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09"/>
    <w:rsid w:val="00611DC2"/>
    <w:rsid w:val="008A0A09"/>
    <w:rsid w:val="00D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9594"/>
  <w15:chartTrackingRefBased/>
  <w15:docId w15:val="{3D6E3443-227D-4714-9914-0E65EA3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0A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0A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7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5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5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nyc.gov/site/ddc/about/town-gown-archives.p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Terri (DDC)</dc:creator>
  <cp:keywords/>
  <dc:description/>
  <cp:lastModifiedBy>Matthews, Terri (DDC)</cp:lastModifiedBy>
  <cp:revision>2</cp:revision>
  <dcterms:created xsi:type="dcterms:W3CDTF">2018-09-05T20:03:00Z</dcterms:created>
  <dcterms:modified xsi:type="dcterms:W3CDTF">2018-09-05T20:03:00Z</dcterms:modified>
</cp:coreProperties>
</file>