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B712A" w14:textId="01FE9570" w:rsidR="00DE3C98" w:rsidRPr="00BA4108" w:rsidRDefault="000D5E9E" w:rsidP="006C1FE7">
      <w:pPr>
        <w:spacing w:after="0" w:line="240" w:lineRule="auto"/>
        <w:jc w:val="center"/>
        <w:rPr>
          <w:rFonts w:ascii="Times New Roman" w:hAnsi="Times New Roman" w:cs="Times New Roman"/>
          <w:b/>
          <w:bCs/>
          <w:lang w:val="en-US"/>
        </w:rPr>
      </w:pPr>
      <w:r w:rsidRPr="00BA4108">
        <w:rPr>
          <w:rFonts w:ascii="Times New Roman" w:hAnsi="Times New Roman"/>
          <w:b/>
          <w:lang w:val="en-US"/>
        </w:rPr>
        <w:t>KEY TO NYC (CLÉ POUR NYC) :</w:t>
      </w:r>
    </w:p>
    <w:p w14:paraId="3D6EAE4C" w14:textId="2F021E92" w:rsidR="006C1FE7" w:rsidRPr="00693233" w:rsidRDefault="00D8676E" w:rsidP="006C1FE7">
      <w:pPr>
        <w:spacing w:after="0" w:line="240" w:lineRule="auto"/>
        <w:jc w:val="center"/>
        <w:rPr>
          <w:rFonts w:ascii="Times New Roman" w:hAnsi="Times New Roman" w:cs="Times New Roman"/>
          <w:b/>
          <w:bCs/>
        </w:rPr>
      </w:pPr>
      <w:r>
        <w:rPr>
          <w:rFonts w:ascii="Times New Roman" w:hAnsi="Times New Roman"/>
          <w:b/>
        </w:rPr>
        <w:t>Protocole écrit de mise en œuvre</w:t>
      </w:r>
    </w:p>
    <w:p w14:paraId="38E48062" w14:textId="586203BD" w:rsidR="006C1FE7" w:rsidRPr="00693233" w:rsidRDefault="006C1FE7" w:rsidP="006C1FE7">
      <w:pPr>
        <w:spacing w:after="0" w:line="240" w:lineRule="auto"/>
        <w:rPr>
          <w:rFonts w:ascii="Times New Roman" w:hAnsi="Times New Roman" w:cs="Times New Roman"/>
        </w:rPr>
      </w:pPr>
    </w:p>
    <w:p w14:paraId="4336551C" w14:textId="77777777" w:rsidR="00693233" w:rsidRPr="00693233" w:rsidRDefault="00693233" w:rsidP="006C1FE7">
      <w:pPr>
        <w:spacing w:after="0" w:line="240" w:lineRule="auto"/>
        <w:rPr>
          <w:rFonts w:ascii="Times New Roman" w:hAnsi="Times New Roman" w:cs="Times New Roman"/>
        </w:rPr>
      </w:pPr>
    </w:p>
    <w:p w14:paraId="6A314D4C" w14:textId="3ADF42B0" w:rsidR="006C1FE7" w:rsidRPr="00693233" w:rsidRDefault="00EF37E2" w:rsidP="00EF37E2">
      <w:pPr>
        <w:spacing w:after="0" w:line="240" w:lineRule="auto"/>
        <w:jc w:val="both"/>
        <w:rPr>
          <w:rFonts w:ascii="Times New Roman" w:hAnsi="Times New Roman" w:cs="Times New Roman"/>
        </w:rPr>
      </w:pPr>
      <w:r>
        <w:rPr>
          <w:rFonts w:ascii="Times New Roman" w:hAnsi="Times New Roman"/>
        </w:rPr>
        <w:t>Les entités concernées par le décret d’urgence 225 doivent élaborer et conserver un document écrit décrivant le protocole de l’entité visée concernant la mise en œuvre et l’application des exigences de ce décret. Ce document écrit doit être mis à disposition en cas d’inspection à la demande d’un fonctionnaire de la ville conformément à la loi.</w:t>
      </w:r>
    </w:p>
    <w:p w14:paraId="57811972" w14:textId="77777777" w:rsidR="00EF37E2" w:rsidRPr="00693233" w:rsidRDefault="00EF37E2" w:rsidP="006C1FE7">
      <w:pPr>
        <w:spacing w:after="0" w:line="240" w:lineRule="auto"/>
        <w:rPr>
          <w:rFonts w:ascii="Times New Roman" w:hAnsi="Times New Roman" w:cs="Times New Roman"/>
        </w:rPr>
      </w:pPr>
    </w:p>
    <w:p w14:paraId="65046C43" w14:textId="170E1CF3" w:rsidR="006C1FE7" w:rsidRPr="00693233" w:rsidRDefault="00971BDB" w:rsidP="006C1FE7">
      <w:pPr>
        <w:spacing w:after="0" w:line="240" w:lineRule="auto"/>
        <w:rPr>
          <w:rFonts w:ascii="Times New Roman" w:hAnsi="Times New Roman" w:cs="Times New Roman"/>
        </w:rPr>
      </w:pPr>
      <w:r>
        <w:rPr>
          <w:rFonts w:ascii="Times New Roman" w:hAnsi="Times New Roman"/>
        </w:rPr>
        <w:t>Vous pouvez utiliser ce modèle à remplir comme document écrit ou créer le vôtre.</w:t>
      </w:r>
    </w:p>
    <w:p w14:paraId="79BC4B1A" w14:textId="479A0E05" w:rsidR="00646818" w:rsidRPr="00693233" w:rsidRDefault="00646818" w:rsidP="006C1FE7">
      <w:pPr>
        <w:spacing w:after="0" w:line="240" w:lineRule="auto"/>
        <w:rPr>
          <w:rFonts w:ascii="Times New Roman" w:hAnsi="Times New Roman" w:cs="Times New Roman"/>
        </w:rPr>
      </w:pPr>
    </w:p>
    <w:p w14:paraId="71497A0E" w14:textId="77777777" w:rsidR="00E729DE" w:rsidRDefault="00E729DE" w:rsidP="006C1FE7">
      <w:pPr>
        <w:spacing w:after="0" w:line="240" w:lineRule="auto"/>
        <w:rPr>
          <w:rFonts w:ascii="Times New Roman" w:hAnsi="Times New Roman" w:cs="Times New Roman"/>
          <w:b/>
        </w:rPr>
      </w:pPr>
    </w:p>
    <w:p w14:paraId="45CA4790" w14:textId="3874BB7D" w:rsidR="006C1FE7" w:rsidRPr="00693233" w:rsidRDefault="006C1FE7" w:rsidP="006C1FE7">
      <w:pPr>
        <w:spacing w:after="0" w:line="240" w:lineRule="auto"/>
        <w:rPr>
          <w:rFonts w:ascii="Times New Roman" w:hAnsi="Times New Roman" w:cs="Times New Roman"/>
          <w:b/>
        </w:rPr>
      </w:pPr>
      <w:r>
        <w:rPr>
          <w:rFonts w:ascii="Times New Roman" w:hAnsi="Times New Roman"/>
          <w:b/>
        </w:rPr>
        <w:t xml:space="preserve">Nom de l’entreprise/établissement : </w:t>
      </w:r>
    </w:p>
    <w:p w14:paraId="4C015FDA" w14:textId="6BC71871" w:rsidR="00EF37E2" w:rsidRPr="00693233" w:rsidRDefault="00EF37E2" w:rsidP="006C1FE7">
      <w:pPr>
        <w:spacing w:after="0" w:line="240" w:lineRule="auto"/>
        <w:rPr>
          <w:rFonts w:ascii="Times New Roman" w:hAnsi="Times New Roman" w:cs="Times New Roman"/>
        </w:rPr>
      </w:pPr>
    </w:p>
    <w:p w14:paraId="5001969E" w14:textId="77777777" w:rsidR="00EF37E2" w:rsidRPr="00693233" w:rsidRDefault="00EF37E2" w:rsidP="006C1FE7">
      <w:pPr>
        <w:spacing w:after="0" w:line="240" w:lineRule="auto"/>
        <w:rPr>
          <w:rFonts w:ascii="Times New Roman" w:hAnsi="Times New Roman" w:cs="Times New Roman"/>
        </w:rPr>
      </w:pPr>
    </w:p>
    <w:p w14:paraId="196B7595" w14:textId="67FC1711" w:rsidR="006C1FE7" w:rsidRPr="00693233" w:rsidRDefault="006C1FE7" w:rsidP="006C1FE7">
      <w:pPr>
        <w:spacing w:after="0" w:line="240" w:lineRule="auto"/>
        <w:rPr>
          <w:rFonts w:ascii="Times New Roman" w:hAnsi="Times New Roman" w:cs="Times New Roman"/>
          <w:b/>
        </w:rPr>
      </w:pPr>
      <w:r>
        <w:rPr>
          <w:rFonts w:ascii="Times New Roman" w:hAnsi="Times New Roman"/>
          <w:b/>
        </w:rPr>
        <w:t xml:space="preserve">Adresse : </w:t>
      </w:r>
    </w:p>
    <w:p w14:paraId="4D0DE80D" w14:textId="298C24BF" w:rsidR="00EF37E2" w:rsidRPr="00693233" w:rsidRDefault="00EF37E2" w:rsidP="006C1FE7">
      <w:pPr>
        <w:spacing w:after="0" w:line="240" w:lineRule="auto"/>
        <w:rPr>
          <w:rFonts w:ascii="Times New Roman" w:hAnsi="Times New Roman" w:cs="Times New Roman"/>
        </w:rPr>
      </w:pPr>
    </w:p>
    <w:p w14:paraId="006A8E0E" w14:textId="77777777" w:rsidR="00EF37E2" w:rsidRPr="00693233" w:rsidRDefault="00EF37E2" w:rsidP="006C1FE7">
      <w:pPr>
        <w:spacing w:after="0" w:line="240" w:lineRule="auto"/>
        <w:rPr>
          <w:rFonts w:ascii="Times New Roman" w:hAnsi="Times New Roman" w:cs="Times New Roman"/>
        </w:rPr>
      </w:pPr>
    </w:p>
    <w:p w14:paraId="7DE2FBC7" w14:textId="6B0C3B95" w:rsidR="006C1FE7" w:rsidRPr="00693233" w:rsidRDefault="00EF37E2" w:rsidP="006C1FE7">
      <w:pPr>
        <w:spacing w:after="0" w:line="240" w:lineRule="auto"/>
        <w:rPr>
          <w:rFonts w:ascii="Times New Roman" w:hAnsi="Times New Roman" w:cs="Times New Roman"/>
          <w:b/>
        </w:rPr>
      </w:pPr>
      <w:r>
        <w:rPr>
          <w:rFonts w:ascii="Times New Roman" w:hAnsi="Times New Roman"/>
          <w:b/>
        </w:rPr>
        <w:t xml:space="preserve">Nom du propriétaire/gérant : </w:t>
      </w:r>
    </w:p>
    <w:p w14:paraId="4D3017EA" w14:textId="491255CE" w:rsidR="006C1FE7" w:rsidRPr="00693233" w:rsidRDefault="006C1FE7" w:rsidP="006C1FE7">
      <w:pPr>
        <w:spacing w:after="0" w:line="240" w:lineRule="auto"/>
        <w:rPr>
          <w:rFonts w:ascii="Times New Roman" w:hAnsi="Times New Roman" w:cs="Times New Roman"/>
        </w:rPr>
      </w:pPr>
    </w:p>
    <w:p w14:paraId="3F5976FD" w14:textId="77777777" w:rsidR="00693233" w:rsidRPr="00693233" w:rsidRDefault="00693233" w:rsidP="006C1FE7">
      <w:pPr>
        <w:spacing w:after="0" w:line="240" w:lineRule="auto"/>
        <w:rPr>
          <w:rFonts w:ascii="Times New Roman" w:hAnsi="Times New Roman" w:cs="Times New Roman"/>
        </w:rPr>
      </w:pPr>
    </w:p>
    <w:p w14:paraId="66F859C5" w14:textId="2EE553EB" w:rsidR="00EF37E2" w:rsidRPr="00693233" w:rsidRDefault="00EF37E2" w:rsidP="00693233">
      <w:pPr>
        <w:numPr>
          <w:ilvl w:val="0"/>
          <w:numId w:val="3"/>
        </w:numPr>
        <w:spacing w:after="0" w:line="240" w:lineRule="auto"/>
        <w:ind w:right="360"/>
        <w:jc w:val="both"/>
        <w:rPr>
          <w:rFonts w:ascii="Times New Roman" w:hAnsi="Times New Roman" w:cs="Times New Roman"/>
        </w:rPr>
      </w:pPr>
      <w:r>
        <w:rPr>
          <w:rFonts w:ascii="Times New Roman" w:hAnsi="Times New Roman"/>
        </w:rPr>
        <w:t>Décrivez la manière dont votre entreprise contrôle la réception d’</w:t>
      </w:r>
      <w:r>
        <w:rPr>
          <w:rFonts w:ascii="Times New Roman" w:hAnsi="Times New Roman"/>
          <w:b/>
          <w:bCs/>
        </w:rPr>
        <w:t>au moins une dose du vaccin contre le COVID-19</w:t>
      </w:r>
      <w:r>
        <w:rPr>
          <w:rFonts w:ascii="Times New Roman" w:hAnsi="Times New Roman"/>
        </w:rPr>
        <w:t xml:space="preserve"> et l’</w:t>
      </w:r>
      <w:r>
        <w:rPr>
          <w:rFonts w:ascii="Times New Roman" w:hAnsi="Times New Roman"/>
          <w:b/>
          <w:bCs/>
        </w:rPr>
        <w:t>identité</w:t>
      </w:r>
      <w:r>
        <w:rPr>
          <w:rFonts w:ascii="Times New Roman" w:hAnsi="Times New Roman"/>
        </w:rPr>
        <w:t xml:space="preserve"> (le cas échéant) de tous les </w:t>
      </w:r>
      <w:r>
        <w:rPr>
          <w:rFonts w:ascii="Times New Roman" w:hAnsi="Times New Roman"/>
          <w:u w:val="single"/>
        </w:rPr>
        <w:t>employés, stagiaires, bénévoles ou sous-traitants</w:t>
      </w:r>
      <w:r>
        <w:rPr>
          <w:rFonts w:ascii="Times New Roman" w:hAnsi="Times New Roman"/>
        </w:rPr>
        <w:t xml:space="preserve"> qui entrent dans votre établissement : </w:t>
      </w:r>
    </w:p>
    <w:p w14:paraId="662436EC" w14:textId="165BEA8E" w:rsidR="00EF37E2" w:rsidRPr="00693233" w:rsidRDefault="00EF37E2" w:rsidP="00EF37E2">
      <w:pPr>
        <w:spacing w:after="0" w:line="240" w:lineRule="auto"/>
        <w:rPr>
          <w:rFonts w:ascii="Times New Roman" w:hAnsi="Times New Roman" w:cs="Times New Roman"/>
        </w:rPr>
      </w:pPr>
    </w:p>
    <w:p w14:paraId="5F4215DD" w14:textId="1E5CC7FC" w:rsidR="00EF37E2" w:rsidRDefault="00EF37E2" w:rsidP="00EF37E2">
      <w:pPr>
        <w:spacing w:after="0" w:line="240" w:lineRule="auto"/>
        <w:rPr>
          <w:rFonts w:ascii="Times New Roman" w:hAnsi="Times New Roman" w:cs="Times New Roman"/>
        </w:rPr>
      </w:pPr>
    </w:p>
    <w:p w14:paraId="6870D760" w14:textId="77777777" w:rsidR="00E06C78" w:rsidRPr="00693233" w:rsidRDefault="00E06C78" w:rsidP="00EF37E2">
      <w:pPr>
        <w:spacing w:after="0" w:line="240" w:lineRule="auto"/>
        <w:rPr>
          <w:rFonts w:ascii="Times New Roman" w:hAnsi="Times New Roman" w:cs="Times New Roman"/>
        </w:rPr>
      </w:pPr>
    </w:p>
    <w:p w14:paraId="303D56FF" w14:textId="77777777" w:rsidR="00EF37E2" w:rsidRPr="00693233" w:rsidRDefault="00EF37E2" w:rsidP="00EF37E2">
      <w:pPr>
        <w:spacing w:after="0" w:line="240" w:lineRule="auto"/>
        <w:rPr>
          <w:rFonts w:ascii="Times New Roman" w:hAnsi="Times New Roman" w:cs="Times New Roman"/>
        </w:rPr>
      </w:pPr>
    </w:p>
    <w:p w14:paraId="61447DCD" w14:textId="220E1A74" w:rsidR="00EF37E2" w:rsidRPr="00693233" w:rsidRDefault="00EF37E2" w:rsidP="00693233">
      <w:pPr>
        <w:numPr>
          <w:ilvl w:val="0"/>
          <w:numId w:val="3"/>
        </w:numPr>
        <w:spacing w:after="0" w:line="240" w:lineRule="auto"/>
        <w:ind w:right="360"/>
        <w:jc w:val="both"/>
        <w:rPr>
          <w:rFonts w:ascii="Times New Roman" w:hAnsi="Times New Roman" w:cs="Times New Roman"/>
        </w:rPr>
      </w:pPr>
      <w:r>
        <w:rPr>
          <w:rFonts w:ascii="Times New Roman" w:hAnsi="Times New Roman"/>
        </w:rPr>
        <w:t>Décrivez la manière dont votre entreprise contrôle la réception d’</w:t>
      </w:r>
      <w:r>
        <w:rPr>
          <w:rFonts w:ascii="Times New Roman" w:hAnsi="Times New Roman"/>
          <w:b/>
          <w:bCs/>
        </w:rPr>
        <w:t>au moins une dose du vaccin contre le COVID-19</w:t>
      </w:r>
      <w:r>
        <w:rPr>
          <w:rFonts w:ascii="Times New Roman" w:hAnsi="Times New Roman"/>
        </w:rPr>
        <w:t xml:space="preserve"> et l’</w:t>
      </w:r>
      <w:r>
        <w:rPr>
          <w:rFonts w:ascii="Times New Roman" w:hAnsi="Times New Roman"/>
          <w:b/>
          <w:bCs/>
        </w:rPr>
        <w:t>identité</w:t>
      </w:r>
      <w:r>
        <w:rPr>
          <w:rFonts w:ascii="Times New Roman" w:hAnsi="Times New Roman"/>
        </w:rPr>
        <w:t xml:space="preserve"> de </w:t>
      </w:r>
      <w:r>
        <w:rPr>
          <w:rFonts w:ascii="Times New Roman" w:hAnsi="Times New Roman"/>
          <w:u w:val="single"/>
        </w:rPr>
        <w:t>toute personne âgée de 12 ans ou plus</w:t>
      </w:r>
      <w:r>
        <w:rPr>
          <w:rFonts w:ascii="Times New Roman" w:hAnsi="Times New Roman"/>
        </w:rPr>
        <w:t xml:space="preserve"> qui fréquente votre établissement, y entre, participe à un événement ou achète des produits dans votre établissement : </w:t>
      </w:r>
    </w:p>
    <w:p w14:paraId="62370110" w14:textId="7330A318" w:rsidR="00EF37E2" w:rsidRPr="00693233" w:rsidRDefault="00EF37E2" w:rsidP="00EF37E2">
      <w:pPr>
        <w:spacing w:after="0" w:line="240" w:lineRule="auto"/>
        <w:rPr>
          <w:rFonts w:ascii="Times New Roman" w:hAnsi="Times New Roman" w:cs="Times New Roman"/>
        </w:rPr>
      </w:pPr>
    </w:p>
    <w:p w14:paraId="2BEDB938" w14:textId="77777777" w:rsidR="00EF37E2" w:rsidRPr="00693233" w:rsidRDefault="00EF37E2" w:rsidP="00EF37E2">
      <w:pPr>
        <w:spacing w:after="0" w:line="240" w:lineRule="auto"/>
        <w:rPr>
          <w:rFonts w:ascii="Times New Roman" w:hAnsi="Times New Roman" w:cs="Times New Roman"/>
        </w:rPr>
      </w:pPr>
    </w:p>
    <w:p w14:paraId="1B9AFDF0" w14:textId="4C036CFE" w:rsidR="00EF37E2" w:rsidRDefault="00EF37E2" w:rsidP="00EF37E2">
      <w:pPr>
        <w:spacing w:after="0" w:line="240" w:lineRule="auto"/>
        <w:rPr>
          <w:rFonts w:ascii="Times New Roman" w:hAnsi="Times New Roman" w:cs="Times New Roman"/>
        </w:rPr>
      </w:pPr>
    </w:p>
    <w:p w14:paraId="3A79346D" w14:textId="77777777" w:rsidR="00E06C78" w:rsidRPr="00693233" w:rsidRDefault="00E06C78" w:rsidP="00EF37E2">
      <w:pPr>
        <w:spacing w:after="0" w:line="240" w:lineRule="auto"/>
        <w:rPr>
          <w:rFonts w:ascii="Times New Roman" w:hAnsi="Times New Roman" w:cs="Times New Roman"/>
        </w:rPr>
      </w:pPr>
    </w:p>
    <w:p w14:paraId="7FB38C4F" w14:textId="399B7A8C" w:rsidR="00693233" w:rsidRPr="00693233" w:rsidRDefault="00EF37E2" w:rsidP="00693233">
      <w:pPr>
        <w:numPr>
          <w:ilvl w:val="0"/>
          <w:numId w:val="3"/>
        </w:numPr>
        <w:spacing w:after="0" w:line="240" w:lineRule="auto"/>
        <w:ind w:right="360"/>
        <w:jc w:val="both"/>
        <w:rPr>
          <w:rFonts w:ascii="Times New Roman" w:hAnsi="Times New Roman" w:cs="Times New Roman"/>
        </w:rPr>
      </w:pPr>
      <w:r>
        <w:rPr>
          <w:rFonts w:ascii="Times New Roman" w:hAnsi="Times New Roman"/>
        </w:rPr>
        <w:t>Décrivez l’</w:t>
      </w:r>
      <w:r>
        <w:rPr>
          <w:rFonts w:ascii="Times New Roman" w:hAnsi="Times New Roman"/>
          <w:b/>
          <w:bCs/>
        </w:rPr>
        <w:t>endroit où la pancarte requise est apposée</w:t>
      </w:r>
      <w:r>
        <w:rPr>
          <w:rFonts w:ascii="Times New Roman" w:hAnsi="Times New Roman"/>
        </w:rPr>
        <w:t> :</w:t>
      </w:r>
      <w:r w:rsidR="00693233" w:rsidRPr="00693233">
        <w:rPr>
          <w:rStyle w:val="FootnoteReference"/>
          <w:rFonts w:ascii="Times New Roman" w:hAnsi="Times New Roman" w:cs="Times New Roman"/>
        </w:rPr>
        <w:footnoteReference w:id="1"/>
      </w:r>
    </w:p>
    <w:sectPr w:rsidR="00693233" w:rsidRPr="0069323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C010E" w14:textId="77777777" w:rsidR="00246192" w:rsidRDefault="00246192" w:rsidP="00693233">
      <w:pPr>
        <w:spacing w:after="0" w:line="240" w:lineRule="auto"/>
      </w:pPr>
      <w:r>
        <w:separator/>
      </w:r>
    </w:p>
  </w:endnote>
  <w:endnote w:type="continuationSeparator" w:id="0">
    <w:p w14:paraId="10C962D7" w14:textId="77777777" w:rsidR="00246192" w:rsidRDefault="00246192" w:rsidP="0069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661A" w14:textId="35FB5D2B" w:rsidR="00BA4108" w:rsidRPr="00BA4108" w:rsidRDefault="00BA4108">
    <w:pPr>
      <w:pStyle w:val="Footer"/>
      <w:rPr>
        <w:sz w:val="17"/>
        <w:szCs w:val="17"/>
      </w:rPr>
    </w:pPr>
    <w:r w:rsidRPr="00BA4108">
      <w:rPr>
        <w:sz w:val="17"/>
        <w:szCs w:val="17"/>
      </w:rPr>
      <w:t>French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314EA" w14:textId="77777777" w:rsidR="00246192" w:rsidRDefault="00246192" w:rsidP="00693233">
      <w:pPr>
        <w:spacing w:after="0" w:line="240" w:lineRule="auto"/>
      </w:pPr>
      <w:r>
        <w:separator/>
      </w:r>
    </w:p>
  </w:footnote>
  <w:footnote w:type="continuationSeparator" w:id="0">
    <w:p w14:paraId="7873FA16" w14:textId="77777777" w:rsidR="00246192" w:rsidRDefault="00246192" w:rsidP="00693233">
      <w:pPr>
        <w:spacing w:after="0" w:line="240" w:lineRule="auto"/>
      </w:pPr>
      <w:r>
        <w:continuationSeparator/>
      </w:r>
    </w:p>
  </w:footnote>
  <w:footnote w:id="1">
    <w:p w14:paraId="70D1F62E" w14:textId="2910E84A" w:rsidR="00693233" w:rsidRPr="00BA4108" w:rsidRDefault="00693233" w:rsidP="00693233">
      <w:pPr>
        <w:spacing w:after="0" w:line="240" w:lineRule="auto"/>
        <w:jc w:val="both"/>
        <w:rPr>
          <w:rFonts w:asciiTheme="majorBidi" w:hAnsiTheme="majorBidi" w:cstheme="majorBidi"/>
        </w:rPr>
      </w:pPr>
      <w:r w:rsidRPr="00BA4108">
        <w:rPr>
          <w:rStyle w:val="FootnoteReference"/>
          <w:rFonts w:asciiTheme="majorBidi" w:hAnsiTheme="majorBidi" w:cstheme="majorBidi"/>
        </w:rPr>
        <w:footnoteRef/>
      </w:r>
      <w:r w:rsidRPr="00BA4108">
        <w:rPr>
          <w:rFonts w:asciiTheme="majorBidi" w:hAnsiTheme="majorBidi" w:cstheme="majorBidi"/>
        </w:rPr>
        <w:t xml:space="preserve"> Tout établissement concerné par Key to NYC doit apposer une pancarte à un endroit bien visible, que les clients potentiels peuvent voir avant d’entrer dans l’établissement et qui informe les employés et les clients de l’obligation de vaccination. Tout établissement peut apposer une pancarte conçue par le département de la Santé de NYC, disponible en ligne sur le site </w:t>
      </w:r>
      <w:hyperlink r:id="rId1" w:history="1">
        <w:r w:rsidRPr="00BA4108">
          <w:rPr>
            <w:rStyle w:val="Hyperlink"/>
            <w:rFonts w:asciiTheme="majorBidi" w:hAnsiTheme="majorBidi" w:cstheme="majorBidi"/>
          </w:rPr>
          <w:t>nyc.gov/</w:t>
        </w:r>
        <w:proofErr w:type="spellStart"/>
        <w:r w:rsidRPr="00BA4108">
          <w:rPr>
            <w:rStyle w:val="Hyperlink"/>
            <w:rFonts w:asciiTheme="majorBidi" w:hAnsiTheme="majorBidi" w:cstheme="majorBidi"/>
          </w:rPr>
          <w:t>keytoNYC</w:t>
        </w:r>
        <w:proofErr w:type="spellEnd"/>
      </w:hyperlink>
      <w:r w:rsidRPr="00BA4108">
        <w:rPr>
          <w:rFonts w:asciiTheme="majorBidi" w:hAnsiTheme="majorBidi" w:cstheme="majorBidi"/>
        </w:rPr>
        <w:t xml:space="preserve"> ou en faire la demande en appelant le 311. La pancarte vous sera envoyée gratuitement. La pancarte est disponible en plusieurs langues. </w:t>
      </w:r>
    </w:p>
    <w:p w14:paraId="06AE5D47" w14:textId="77777777" w:rsidR="00693233" w:rsidRPr="00BA4108" w:rsidRDefault="00693233" w:rsidP="00693233">
      <w:pPr>
        <w:spacing w:after="0" w:line="240" w:lineRule="auto"/>
        <w:jc w:val="both"/>
        <w:rPr>
          <w:rFonts w:asciiTheme="majorBidi" w:hAnsiTheme="majorBidi" w:cstheme="majorBidi"/>
        </w:rPr>
      </w:pPr>
    </w:p>
    <w:p w14:paraId="4DFF88D7" w14:textId="2D79A96E" w:rsidR="00693233" w:rsidRPr="00BA4108" w:rsidRDefault="00693233" w:rsidP="00693233">
      <w:pPr>
        <w:spacing w:after="0" w:line="240" w:lineRule="auto"/>
        <w:jc w:val="both"/>
        <w:rPr>
          <w:rFonts w:asciiTheme="majorBidi" w:hAnsiTheme="majorBidi" w:cstheme="majorBidi"/>
        </w:rPr>
      </w:pPr>
      <w:r w:rsidRPr="00BA4108">
        <w:rPr>
          <w:rFonts w:asciiTheme="majorBidi" w:hAnsiTheme="majorBidi" w:cstheme="majorBidi"/>
        </w:rPr>
        <w:t xml:space="preserve">Tout établissement peut également élaborer sa propre pancarte, qui doit mesurer au moins 8,5 x 11 pouces (21,59 x 27,94 cm). La police de caractères utilisée doit être d’au moins 14 et le texte suivant doit y figurer : </w:t>
      </w:r>
      <w:r w:rsidRPr="00BA4108">
        <w:rPr>
          <w:rFonts w:asciiTheme="majorBidi" w:hAnsiTheme="majorBidi" w:cstheme="majorBidi"/>
          <w:i/>
        </w:rPr>
        <w:t xml:space="preserve">« La ville de New York exige que le personnel et les clients âgés de 12 ans et plus soient vaccinés contre le COVID-19 pour pouvoir entrer dans cet établissement. Pour savoir où vous faire vacciner gratuitement contre le COVID-19, consultez le site </w:t>
      </w:r>
      <w:hyperlink r:id="rId2" w:history="1">
        <w:r w:rsidRPr="00BA4108">
          <w:rPr>
            <w:rStyle w:val="Hyperlink"/>
            <w:rFonts w:asciiTheme="majorBidi" w:hAnsiTheme="majorBidi" w:cstheme="majorBidi"/>
            <w:i/>
          </w:rPr>
          <w:t>nyc.gov/</w:t>
        </w:r>
        <w:proofErr w:type="spellStart"/>
        <w:r w:rsidRPr="00BA4108">
          <w:rPr>
            <w:rStyle w:val="Hyperlink"/>
            <w:rFonts w:asciiTheme="majorBidi" w:hAnsiTheme="majorBidi" w:cstheme="majorBidi"/>
            <w:i/>
          </w:rPr>
          <w:t>vaccinefinder</w:t>
        </w:r>
        <w:proofErr w:type="spellEnd"/>
      </w:hyperlink>
      <w:r w:rsidRPr="00BA4108">
        <w:rPr>
          <w:rFonts w:asciiTheme="majorBidi" w:hAnsiTheme="majorBidi" w:cstheme="majorBidi"/>
          <w:i/>
        </w:rPr>
        <w:t xml:space="preserve"> ou appelez le 877 829 4692. Pour de plus amples informations sur Key to NYC, consultez le site </w:t>
      </w:r>
      <w:hyperlink r:id="rId3" w:history="1">
        <w:r w:rsidRPr="00BA4108">
          <w:rPr>
            <w:rStyle w:val="Hyperlink"/>
            <w:rFonts w:asciiTheme="majorBidi" w:hAnsiTheme="majorBidi" w:cstheme="majorBidi"/>
            <w:i/>
          </w:rPr>
          <w:t>nyc.gov/</w:t>
        </w:r>
        <w:proofErr w:type="spellStart"/>
        <w:r w:rsidRPr="00BA4108">
          <w:rPr>
            <w:rStyle w:val="Hyperlink"/>
            <w:rFonts w:asciiTheme="majorBidi" w:hAnsiTheme="majorBidi" w:cstheme="majorBidi"/>
            <w:i/>
          </w:rPr>
          <w:t>keytoNYC</w:t>
        </w:r>
        <w:proofErr w:type="spellEnd"/>
      </w:hyperlink>
      <w:r w:rsidRPr="00BA4108">
        <w:rPr>
          <w:rFonts w:asciiTheme="majorBidi" w:hAnsiTheme="majorBidi" w:cstheme="majorBidi"/>
          <w:i/>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E5826"/>
    <w:multiLevelType w:val="multilevel"/>
    <w:tmpl w:val="D44C29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561ECD"/>
    <w:multiLevelType w:val="multilevel"/>
    <w:tmpl w:val="97E6FAA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6B0F10"/>
    <w:multiLevelType w:val="hybridMultilevel"/>
    <w:tmpl w:val="C58E8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512003"/>
    <w:multiLevelType w:val="multilevel"/>
    <w:tmpl w:val="8B84ED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C6E549D"/>
    <w:multiLevelType w:val="hybridMultilevel"/>
    <w:tmpl w:val="1D9C72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FE7"/>
    <w:rsid w:val="000D5E9E"/>
    <w:rsid w:val="00207860"/>
    <w:rsid w:val="00246192"/>
    <w:rsid w:val="00255DC3"/>
    <w:rsid w:val="002930A9"/>
    <w:rsid w:val="0031645C"/>
    <w:rsid w:val="003F219A"/>
    <w:rsid w:val="00412923"/>
    <w:rsid w:val="00446038"/>
    <w:rsid w:val="004E5CE7"/>
    <w:rsid w:val="00516B39"/>
    <w:rsid w:val="00537D1C"/>
    <w:rsid w:val="0057759F"/>
    <w:rsid w:val="00613AB5"/>
    <w:rsid w:val="00646818"/>
    <w:rsid w:val="00693233"/>
    <w:rsid w:val="006A3417"/>
    <w:rsid w:val="006C1FE7"/>
    <w:rsid w:val="00712617"/>
    <w:rsid w:val="00847CDB"/>
    <w:rsid w:val="00943803"/>
    <w:rsid w:val="009525D1"/>
    <w:rsid w:val="00971BDB"/>
    <w:rsid w:val="009D40D5"/>
    <w:rsid w:val="00A126D5"/>
    <w:rsid w:val="00B75173"/>
    <w:rsid w:val="00BA4108"/>
    <w:rsid w:val="00CD4CE3"/>
    <w:rsid w:val="00D63ADA"/>
    <w:rsid w:val="00D8676E"/>
    <w:rsid w:val="00E06C78"/>
    <w:rsid w:val="00E1127A"/>
    <w:rsid w:val="00E12637"/>
    <w:rsid w:val="00E40C72"/>
    <w:rsid w:val="00E729DE"/>
    <w:rsid w:val="00EB42F2"/>
    <w:rsid w:val="00EF37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A7561"/>
  <w15:chartTrackingRefBased/>
  <w15:docId w15:val="{1658BD9C-1497-49AC-9C78-05B8199B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FE7"/>
    <w:rPr>
      <w:rFonts w:ascii="Segoe UI" w:hAnsi="Segoe UI" w:cs="Segoe UI"/>
      <w:sz w:val="18"/>
      <w:szCs w:val="18"/>
    </w:rPr>
  </w:style>
  <w:style w:type="paragraph" w:styleId="ListParagraph">
    <w:name w:val="List Paragraph"/>
    <w:basedOn w:val="Normal"/>
    <w:uiPriority w:val="34"/>
    <w:qFormat/>
    <w:rsid w:val="006C1FE7"/>
    <w:pPr>
      <w:ind w:left="720"/>
      <w:contextualSpacing/>
    </w:pPr>
  </w:style>
  <w:style w:type="character" w:styleId="Hyperlink">
    <w:name w:val="Hyperlink"/>
    <w:basedOn w:val="DefaultParagraphFont"/>
    <w:uiPriority w:val="99"/>
    <w:unhideWhenUsed/>
    <w:rsid w:val="00EF37E2"/>
    <w:rPr>
      <w:color w:val="0563C1"/>
      <w:u w:val="single"/>
    </w:rPr>
  </w:style>
  <w:style w:type="paragraph" w:styleId="FootnoteText">
    <w:name w:val="footnote text"/>
    <w:basedOn w:val="Normal"/>
    <w:link w:val="FootnoteTextChar"/>
    <w:uiPriority w:val="99"/>
    <w:semiHidden/>
    <w:unhideWhenUsed/>
    <w:rsid w:val="006932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233"/>
    <w:rPr>
      <w:sz w:val="20"/>
      <w:szCs w:val="20"/>
    </w:rPr>
  </w:style>
  <w:style w:type="character" w:styleId="FootnoteReference">
    <w:name w:val="footnote reference"/>
    <w:basedOn w:val="DefaultParagraphFont"/>
    <w:uiPriority w:val="99"/>
    <w:semiHidden/>
    <w:unhideWhenUsed/>
    <w:rsid w:val="00693233"/>
    <w:rPr>
      <w:vertAlign w:val="superscript"/>
    </w:rPr>
  </w:style>
  <w:style w:type="paragraph" w:styleId="Header">
    <w:name w:val="header"/>
    <w:basedOn w:val="Normal"/>
    <w:link w:val="HeaderChar"/>
    <w:uiPriority w:val="99"/>
    <w:unhideWhenUsed/>
    <w:rsid w:val="00BA4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108"/>
  </w:style>
  <w:style w:type="paragraph" w:styleId="Footer">
    <w:name w:val="footer"/>
    <w:basedOn w:val="Normal"/>
    <w:link w:val="FooterChar"/>
    <w:uiPriority w:val="99"/>
    <w:unhideWhenUsed/>
    <w:rsid w:val="00BA4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108"/>
  </w:style>
  <w:style w:type="character" w:styleId="UnresolvedMention">
    <w:name w:val="Unresolved Mention"/>
    <w:basedOn w:val="DefaultParagraphFont"/>
    <w:uiPriority w:val="99"/>
    <w:semiHidden/>
    <w:unhideWhenUsed/>
    <w:rsid w:val="00BA4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5765">
      <w:bodyDiv w:val="1"/>
      <w:marLeft w:val="0"/>
      <w:marRight w:val="0"/>
      <w:marTop w:val="0"/>
      <w:marBottom w:val="0"/>
      <w:divBdr>
        <w:top w:val="none" w:sz="0" w:space="0" w:color="auto"/>
        <w:left w:val="none" w:sz="0" w:space="0" w:color="auto"/>
        <w:bottom w:val="none" w:sz="0" w:space="0" w:color="auto"/>
        <w:right w:val="none" w:sz="0" w:space="0" w:color="auto"/>
      </w:divBdr>
    </w:div>
    <w:div w:id="257107520">
      <w:bodyDiv w:val="1"/>
      <w:marLeft w:val="0"/>
      <w:marRight w:val="0"/>
      <w:marTop w:val="0"/>
      <w:marBottom w:val="0"/>
      <w:divBdr>
        <w:top w:val="none" w:sz="0" w:space="0" w:color="auto"/>
        <w:left w:val="none" w:sz="0" w:space="0" w:color="auto"/>
        <w:bottom w:val="none" w:sz="0" w:space="0" w:color="auto"/>
        <w:right w:val="none" w:sz="0" w:space="0" w:color="auto"/>
      </w:divBdr>
    </w:div>
    <w:div w:id="492985688">
      <w:bodyDiv w:val="1"/>
      <w:marLeft w:val="0"/>
      <w:marRight w:val="0"/>
      <w:marTop w:val="0"/>
      <w:marBottom w:val="0"/>
      <w:divBdr>
        <w:top w:val="none" w:sz="0" w:space="0" w:color="auto"/>
        <w:left w:val="none" w:sz="0" w:space="0" w:color="auto"/>
        <w:bottom w:val="none" w:sz="0" w:space="0" w:color="auto"/>
        <w:right w:val="none" w:sz="0" w:space="0" w:color="auto"/>
      </w:divBdr>
    </w:div>
    <w:div w:id="794831079">
      <w:bodyDiv w:val="1"/>
      <w:marLeft w:val="0"/>
      <w:marRight w:val="0"/>
      <w:marTop w:val="0"/>
      <w:marBottom w:val="0"/>
      <w:divBdr>
        <w:top w:val="none" w:sz="0" w:space="0" w:color="auto"/>
        <w:left w:val="none" w:sz="0" w:space="0" w:color="auto"/>
        <w:bottom w:val="none" w:sz="0" w:space="0" w:color="auto"/>
        <w:right w:val="none" w:sz="0" w:space="0" w:color="auto"/>
      </w:divBdr>
    </w:div>
    <w:div w:id="859129184">
      <w:bodyDiv w:val="1"/>
      <w:marLeft w:val="0"/>
      <w:marRight w:val="0"/>
      <w:marTop w:val="0"/>
      <w:marBottom w:val="0"/>
      <w:divBdr>
        <w:top w:val="none" w:sz="0" w:space="0" w:color="auto"/>
        <w:left w:val="none" w:sz="0" w:space="0" w:color="auto"/>
        <w:bottom w:val="none" w:sz="0" w:space="0" w:color="auto"/>
        <w:right w:val="none" w:sz="0" w:space="0" w:color="auto"/>
      </w:divBdr>
    </w:div>
    <w:div w:id="188108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nyc.gov/keytoNYC" TargetMode="External"/><Relationship Id="rId2" Type="http://schemas.openxmlformats.org/officeDocument/2006/relationships/hyperlink" Target="https://vaccinefinder.nyc.gov/" TargetMode="External"/><Relationship Id="rId1" Type="http://schemas.openxmlformats.org/officeDocument/2006/relationships/hyperlink" Target="http://nyc.gov/keytoN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AEE46CD3C42E418C27F14BD82B09A9" ma:contentTypeVersion="24" ma:contentTypeDescription="Create a new document." ma:contentTypeScope="" ma:versionID="04b2f90305ae80cbacbff825a04d437e">
  <xsd:schema xmlns:xsd="http://www.w3.org/2001/XMLSchema" xmlns:xs="http://www.w3.org/2001/XMLSchema" xmlns:p="http://schemas.microsoft.com/office/2006/metadata/properties" xmlns:ns1="http://schemas.microsoft.com/sharepoint/v3" xmlns:ns2="c42551ce-a2ba-4a93-8309-60669a2d891c" xmlns:ns3="438b25a7-0284-4b54-b57f-544e54092f64" targetNamespace="http://schemas.microsoft.com/office/2006/metadata/properties" ma:root="true" ma:fieldsID="29ce3062cd3efce4cd7af2a930425585" ns1:_="" ns2:_="" ns3:_="">
    <xsd:import namespace="http://schemas.microsoft.com/sharepoint/v3"/>
    <xsd:import namespace="c42551ce-a2ba-4a93-8309-60669a2d891c"/>
    <xsd:import namespace="438b25a7-0284-4b54-b57f-544e54092f64"/>
    <xsd:element name="properties">
      <xsd:complexType>
        <xsd:sequence>
          <xsd:element name="documentManagement">
            <xsd:complexType>
              <xsd:all>
                <xsd:element ref="ns2:PM_x0020_feedback" minOccurs="0"/>
                <xsd:element ref="ns3:SharedWithUsers" minOccurs="0"/>
                <xsd:element ref="ns3:SharedWithDetails" minOccurs="0"/>
                <xsd:element ref="ns2:_x0064_dv2"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description="" ma:hidden="true" ma:internalName="_ip_UnifiedCompliancePolicyProperties">
      <xsd:simpleType>
        <xsd:restriction base="dms:Note"/>
      </xsd:simpleType>
    </xsd:element>
    <xsd:element name="_ip_UnifiedCompliancePolicyUIAction" ma:index="2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551ce-a2ba-4a93-8309-60669a2d891c" elementFormDefault="qualified">
    <xsd:import namespace="http://schemas.microsoft.com/office/2006/documentManagement/types"/>
    <xsd:import namespace="http://schemas.microsoft.com/office/infopath/2007/PartnerControls"/>
    <xsd:element name="PM_x0020_feedback" ma:index="4" nillable="true" ma:displayName="PM feedback" ma:internalName="PM_x0020_feedback" ma:readOnly="false">
      <xsd:simpleType>
        <xsd:restriction base="dms:Note">
          <xsd:maxLength value="255"/>
        </xsd:restriction>
      </xsd:simpleType>
    </xsd:element>
    <xsd:element name="_x0064_dv2" ma:index="11" nillable="true" ma:displayName="Comment" ma:internalName="_x0064_dv2">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8b25a7-0284-4b54-b57f-544e54092f6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M_x0020_feedback xmlns="c42551ce-a2ba-4a93-8309-60669a2d891c" xsi:nil="true"/>
    <_ip_UnifiedCompliancePolicyProperties xmlns="http://schemas.microsoft.com/sharepoint/v3" xsi:nil="true"/>
    <_x0064_dv2 xmlns="c42551ce-a2ba-4a93-8309-60669a2d891c" xsi:nil="true"/>
  </documentManagement>
</p:properties>
</file>

<file path=customXml/itemProps1.xml><?xml version="1.0" encoding="utf-8"?>
<ds:datastoreItem xmlns:ds="http://schemas.openxmlformats.org/officeDocument/2006/customXml" ds:itemID="{CD32909D-1498-41F8-A4A1-DC49D55FC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2551ce-a2ba-4a93-8309-60669a2d891c"/>
    <ds:schemaRef ds:uri="438b25a7-0284-4b54-b57f-544e5409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CB3E9-BB6D-4646-B4DA-383735305828}">
  <ds:schemaRefs>
    <ds:schemaRef ds:uri="http://schemas.microsoft.com/sharepoint/v3/contenttype/forms"/>
  </ds:schemaRefs>
</ds:datastoreItem>
</file>

<file path=customXml/itemProps3.xml><?xml version="1.0" encoding="utf-8"?>
<ds:datastoreItem xmlns:ds="http://schemas.openxmlformats.org/officeDocument/2006/customXml" ds:itemID="{5FDCB110-C099-48CC-828F-3B2D745E3275}">
  <ds:schemaRefs>
    <ds:schemaRef ds:uri="http://schemas.openxmlformats.org/officeDocument/2006/bibliography"/>
  </ds:schemaRefs>
</ds:datastoreItem>
</file>

<file path=customXml/itemProps4.xml><?xml version="1.0" encoding="utf-8"?>
<ds:datastoreItem xmlns:ds="http://schemas.openxmlformats.org/officeDocument/2006/customXml" ds:itemID="{5845BD28-3B34-473E-A635-8D1F51B9E4A9}">
  <ds:schemaRefs>
    <ds:schemaRef ds:uri="http://schemas.microsoft.com/office/2006/metadata/properties"/>
    <ds:schemaRef ds:uri="http://schemas.microsoft.com/office/infopath/2007/PartnerControls"/>
    <ds:schemaRef ds:uri="http://schemas.microsoft.com/sharepoint/v3"/>
    <ds:schemaRef ds:uri="c42551ce-a2ba-4a93-8309-60669a2d891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Schiff</dc:creator>
  <cp:keywords/>
  <dc:description/>
  <cp:lastModifiedBy>Zsolt Labadi</cp:lastModifiedBy>
  <cp:revision>4</cp:revision>
  <dcterms:created xsi:type="dcterms:W3CDTF">2021-08-23T20:58:00Z</dcterms:created>
  <dcterms:modified xsi:type="dcterms:W3CDTF">2021-08-25T16:02:00Z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0x010100C3AEE46CD3C42E418C27F14BD82B09A9</vt:lpwstr>
  </property>
</Properties>
</file>